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63BFC91" wp14:paraId="6CA2F62B" wp14:textId="031697E3">
      <w:pPr>
        <w:pStyle w:val="Normal"/>
        <w:rPr>
          <w:rFonts w:ascii="Calibri" w:hAnsi="Calibri" w:eastAsia="Calibri" w:cs="Calibri"/>
          <w:b w:val="1"/>
          <w:bCs w:val="1"/>
          <w:noProof w:val="0"/>
          <w:color w:val="auto"/>
          <w:sz w:val="40"/>
          <w:szCs w:val="40"/>
          <w:lang w:val="en-AU"/>
        </w:rPr>
      </w:pPr>
      <w:r w:rsidRPr="263BFC91" w:rsidR="4763C5E1">
        <w:rPr>
          <w:rFonts w:ascii="Calibri" w:hAnsi="Calibri" w:eastAsia="Calibri" w:cs="Calibri"/>
          <w:b w:val="1"/>
          <w:bCs w:val="1"/>
          <w:noProof w:val="0"/>
          <w:color w:val="auto"/>
          <w:sz w:val="40"/>
          <w:szCs w:val="40"/>
          <w:lang w:val="en-AU"/>
        </w:rPr>
        <w:t>Oa</w:t>
      </w:r>
      <w:r w:rsidRPr="263BFC91" w:rsidR="3C612D7A">
        <w:rPr>
          <w:rFonts w:ascii="Calibri" w:hAnsi="Calibri" w:eastAsia="Calibri" w:cs="Calibri"/>
          <w:b w:val="1"/>
          <w:bCs w:val="1"/>
          <w:noProof w:val="0"/>
          <w:color w:val="auto"/>
          <w:sz w:val="40"/>
          <w:szCs w:val="40"/>
          <w:lang w:val="en-AU"/>
        </w:rPr>
        <w:t>t</w:t>
      </w:r>
      <w:r w:rsidRPr="263BFC91" w:rsidR="709ECC5F">
        <w:rPr>
          <w:rFonts w:ascii="Calibri" w:hAnsi="Calibri" w:eastAsia="Calibri" w:cs="Calibri"/>
          <w:b w:val="1"/>
          <w:bCs w:val="1"/>
          <w:noProof w:val="0"/>
          <w:color w:val="auto"/>
          <w:sz w:val="40"/>
          <w:szCs w:val="40"/>
          <w:lang w:val="en-AU"/>
        </w:rPr>
        <w:t xml:space="preserve"> and Jam</w:t>
      </w:r>
      <w:r w:rsidRPr="263BFC91" w:rsidR="3C612D7A">
        <w:rPr>
          <w:rFonts w:ascii="Calibri" w:hAnsi="Calibri" w:eastAsia="Calibri" w:cs="Calibri"/>
          <w:b w:val="1"/>
          <w:bCs w:val="1"/>
          <w:noProof w:val="0"/>
          <w:color w:val="auto"/>
          <w:sz w:val="40"/>
          <w:szCs w:val="40"/>
          <w:lang w:val="en-AU"/>
        </w:rPr>
        <w:t xml:space="preserve"> Slice</w:t>
      </w:r>
    </w:p>
    <w:p xmlns:wp14="http://schemas.microsoft.com/office/word/2010/wordml" w:rsidP="263BFC91" wp14:paraId="47816B8D" wp14:textId="5FE37C2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263BFC91" w:rsidR="0301C1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Serves:</w:t>
      </w:r>
      <w:r w:rsidRPr="263BFC91" w:rsidR="0301C1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263BFC91" w:rsidR="095ED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12-16 pieces</w:t>
      </w:r>
    </w:p>
    <w:p xmlns:wp14="http://schemas.microsoft.com/office/word/2010/wordml" w:rsidP="263BFC91" wp14:paraId="0ED697A3" wp14:textId="015B2A3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263BFC91" w:rsidR="0301C1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Recipe source:</w:t>
      </w:r>
      <w:r w:rsidRPr="263BFC91" w:rsidR="0301C1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263BFC91" w:rsidR="35A5D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adapted from a recipe by David Herbert</w:t>
      </w:r>
    </w:p>
    <w:p xmlns:wp14="http://schemas.microsoft.com/office/word/2010/wordml" w:rsidP="263BFC91" wp14:paraId="2EA351E1" wp14:textId="5C2A996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263BFC91" w:rsidR="53BBF4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F</w:t>
      </w:r>
      <w:r w:rsidRPr="263BFC91" w:rsidR="0301C1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rom the garden:</w:t>
      </w:r>
      <w:r w:rsidRPr="263BFC91" w:rsidR="0301C1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263BFC91" w:rsidR="76A9B8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cumquat</w:t>
      </w:r>
      <w:r w:rsidRPr="263BFC91" w:rsidR="6FCF9B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s- we are using a cumquat jam that we made last winter</w:t>
      </w:r>
      <w:r w:rsidRPr="263BFC91" w:rsidR="53E4CB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.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263BFC91" w:rsidTr="263BFC91" w14:paraId="3B8CB438">
        <w:trPr>
          <w:trHeight w:val="300"/>
        </w:trPr>
        <w:tc>
          <w:tcPr>
            <w:tcW w:w="4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63BFC91" w:rsidP="263BFC91" w:rsidRDefault="263BFC91" w14:paraId="6D858632" w14:textId="21B83C6D">
            <w:pPr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63BFC91" w:rsidR="263BFC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Equipment:</w:t>
            </w:r>
          </w:p>
          <w:p w:rsidR="2B8D010B" w:rsidP="263BFC91" w:rsidRDefault="2B8D010B" w14:paraId="0D18757B" w14:textId="12C86706">
            <w:pPr>
              <w:pStyle w:val="Normal"/>
              <w:suppressLineNumbers w:val="0"/>
              <w:bidi w:val="0"/>
              <w:spacing w:before="60" w:beforeAutospacing="off" w:after="60" w:afterAutospacing="off" w:line="27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2B8D01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Slice tin (</w:t>
            </w:r>
            <w:r w:rsidRPr="263BFC91" w:rsidR="2B8D01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approx</w:t>
            </w:r>
            <w:r w:rsidRPr="263BFC91" w:rsidR="2B8D01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 18 x 28cm)</w:t>
            </w:r>
          </w:p>
          <w:p w:rsidR="5889CCFB" w:rsidP="263BFC91" w:rsidRDefault="5889CCFB" w14:paraId="61CE6EC7" w14:textId="1F805F85">
            <w:pPr>
              <w:pStyle w:val="Normal"/>
              <w:suppressLineNumbers w:val="0"/>
              <w:bidi w:val="0"/>
              <w:spacing w:before="60" w:beforeAutospacing="off" w:after="60" w:afterAutospacing="off" w:line="27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5889CC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Medium mixing bowl</w:t>
            </w:r>
          </w:p>
          <w:p w:rsidR="32710FC8" w:rsidP="263BFC91" w:rsidRDefault="32710FC8" w14:paraId="46247986" w14:textId="4F4A68BB">
            <w:pPr>
              <w:pStyle w:val="Normal"/>
              <w:suppressLineNumbers w:val="0"/>
              <w:bidi w:val="0"/>
              <w:spacing w:before="60" w:beforeAutospacing="off" w:after="60" w:afterAutospacing="off" w:line="27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32710F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Butter knife</w:t>
            </w:r>
          </w:p>
          <w:p w:rsidR="5889CCFB" w:rsidP="263BFC91" w:rsidRDefault="5889CCFB" w14:paraId="3448E2DB" w14:textId="0ADB1F35">
            <w:pPr>
              <w:pStyle w:val="Normal"/>
              <w:suppressLineNumbers w:val="0"/>
              <w:bidi w:val="0"/>
              <w:spacing w:before="60" w:beforeAutospacing="off" w:after="60" w:afterAutospacing="off" w:line="27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5889CC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Electric scales</w:t>
            </w:r>
          </w:p>
          <w:p w:rsidR="5889CCFB" w:rsidP="263BFC91" w:rsidRDefault="5889CCFB" w14:paraId="4D130905" w14:textId="6B3C3D24">
            <w:pPr>
              <w:pStyle w:val="Normal"/>
              <w:suppressLineNumbers w:val="0"/>
              <w:bidi w:val="0"/>
              <w:spacing w:before="60" w:beforeAutospacing="off" w:after="60" w:afterAutospacing="off" w:line="27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5889CC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Measuring </w:t>
            </w:r>
            <w:r w:rsidRPr="263BFC91" w:rsidR="5889CC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spoons</w:t>
            </w:r>
          </w:p>
          <w:p w:rsidR="5889CCFB" w:rsidP="263BFC91" w:rsidRDefault="5889CCFB" w14:paraId="638BEEFA" w14:textId="2B39E620">
            <w:pPr>
              <w:pStyle w:val="Normal"/>
              <w:suppressLineNumbers w:val="0"/>
              <w:bidi w:val="0"/>
              <w:spacing w:before="60" w:beforeAutospacing="off" w:after="60" w:afterAutospacing="off" w:line="27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5889CC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Spatula</w:t>
            </w:r>
          </w:p>
          <w:p w:rsidR="39960D03" w:rsidP="263BFC91" w:rsidRDefault="39960D03" w14:paraId="603CEF80" w14:textId="53DBA971">
            <w:pPr>
              <w:pStyle w:val="Normal"/>
              <w:suppressLineNumbers w:val="0"/>
              <w:bidi w:val="0"/>
              <w:spacing w:before="60" w:beforeAutospacing="off" w:after="60" w:afterAutospacing="off" w:line="27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39960D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Dessert spoon</w:t>
            </w:r>
          </w:p>
          <w:p w:rsidR="22DA129B" w:rsidP="263BFC91" w:rsidRDefault="22DA129B" w14:paraId="206232AD" w14:textId="35B964F9">
            <w:pPr>
              <w:pStyle w:val="Normal"/>
              <w:suppressLineNumbers w:val="0"/>
              <w:bidi w:val="0"/>
              <w:spacing w:before="60" w:beforeAutospacing="off" w:after="60" w:afterAutospacing="off" w:line="27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22DA12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Cooling rack</w:t>
            </w:r>
          </w:p>
          <w:p w:rsidR="22DA129B" w:rsidP="263BFC91" w:rsidRDefault="22DA129B" w14:paraId="3ACD654F" w14:textId="38324B5F">
            <w:pPr>
              <w:pStyle w:val="Normal"/>
              <w:suppressLineNumbers w:val="0"/>
              <w:bidi w:val="0"/>
              <w:spacing w:before="60" w:beforeAutospacing="off" w:after="60" w:afterAutospacing="off" w:line="27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22DA12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Sharp knife</w:t>
            </w:r>
          </w:p>
        </w:tc>
        <w:tc>
          <w:tcPr>
            <w:tcW w:w="4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63BFC91" w:rsidP="263BFC91" w:rsidRDefault="263BFC91" w14:paraId="5E6E08A2" w14:textId="1D150110">
            <w:pPr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63BFC91" w:rsidR="263BFC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Ingredients:</w:t>
            </w:r>
          </w:p>
          <w:p w:rsidR="60FEFDE5" w:rsidP="263BFC91" w:rsidRDefault="60FEFDE5" w14:paraId="44536B3E" w14:textId="57B49F27">
            <w:pPr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60FEFD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100g </w:t>
            </w:r>
            <w:r w:rsidRPr="263BFC91" w:rsidR="60FEFD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br</w:t>
            </w:r>
            <w:r w:rsidRPr="263BFC91" w:rsidR="60FEFD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own sugar</w:t>
            </w:r>
          </w:p>
          <w:p w:rsidR="60FEFDE5" w:rsidP="263BFC91" w:rsidRDefault="60FEFDE5" w14:paraId="28B1BE71" w14:textId="244FECEE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60FEFD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140g plain flour</w:t>
            </w:r>
          </w:p>
          <w:p w:rsidR="60FEFDE5" w:rsidP="263BFC91" w:rsidRDefault="60FEFDE5" w14:paraId="4DFCDE85" w14:textId="0C2957D3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60FEFD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½ teaspoon bicarb soda</w:t>
            </w:r>
          </w:p>
          <w:p w:rsidR="03F265C6" w:rsidP="263BFC91" w:rsidRDefault="03F265C6" w14:paraId="5F4356D7" w14:textId="560E9A5F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03F265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Pinch of salt</w:t>
            </w:r>
          </w:p>
          <w:p w:rsidR="60FEFDE5" w:rsidP="263BFC91" w:rsidRDefault="60FEFDE5" w14:paraId="366839C3" w14:textId="0909B348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60FEFD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125g oats</w:t>
            </w:r>
          </w:p>
          <w:p w:rsidR="60FEFDE5" w:rsidP="263BFC91" w:rsidRDefault="60FEFDE5" w14:paraId="1CEF718B" w14:textId="444FCFCF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60FEFD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125g butter</w:t>
            </w:r>
            <w:r w:rsidRPr="263BFC91" w:rsidR="152E87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, cubed</w:t>
            </w:r>
          </w:p>
          <w:p w:rsidR="26A2ABBE" w:rsidP="263BFC91" w:rsidRDefault="26A2ABBE" w14:paraId="555288CA" w14:textId="65EEB23C">
            <w:pPr>
              <w:pStyle w:val="Normal"/>
              <w:spacing w:before="60" w:after="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263BFC91" w:rsidR="26A2AB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250g jam of your choice</w:t>
            </w:r>
          </w:p>
        </w:tc>
      </w:tr>
    </w:tbl>
    <w:p xmlns:wp14="http://schemas.microsoft.com/office/word/2010/wordml" w:rsidP="263BFC91" wp14:paraId="14F47E77" wp14:textId="2C98B56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263BFC91" wp14:paraId="56E71835" wp14:textId="6FD433C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263BFC91" w:rsidR="0301C1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What to do:</w:t>
      </w:r>
    </w:p>
    <w:p xmlns:wp14="http://schemas.microsoft.com/office/word/2010/wordml" w:rsidP="263BFC91" wp14:paraId="2252C0C7" wp14:textId="12974490">
      <w:pPr>
        <w:pStyle w:val="ListParagraph"/>
        <w:numPr>
          <w:ilvl w:val="0"/>
          <w:numId w:val="2"/>
        </w:numPr>
        <w:spacing w:before="60" w:beforeAutospacing="off" w:after="6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</w:pPr>
      <w:r w:rsidRPr="263BFC91" w:rsidR="26F28A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Preheat oven to 180°C. Grease a tin </w:t>
      </w:r>
      <w:r w:rsidRPr="263BFC91" w:rsidR="72EFB2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and </w:t>
      </w:r>
      <w:r w:rsidRPr="263BFC91" w:rsidR="72EFB215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>line with baking paper.</w:t>
      </w:r>
      <w:r w:rsidRPr="263BFC91" w:rsidR="5E457246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 xml:space="preserve"> Combine sugar, flour bi-carb</w:t>
      </w:r>
      <w:r w:rsidRPr="263BFC91" w:rsidR="7858C1D4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 xml:space="preserve"> </w:t>
      </w:r>
      <w:r w:rsidRPr="263BFC91" w:rsidR="7858C1D4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>soda</w:t>
      </w:r>
      <w:r w:rsidRPr="263BFC91" w:rsidR="5E457246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>,</w:t>
      </w:r>
      <w:r w:rsidRPr="263BFC91" w:rsidR="5E457246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 xml:space="preserve"> a pinch of salt and the oats in the mixing bowl. Add the cubed butter and rub in to form </w:t>
      </w:r>
      <w:r w:rsidRPr="263BFC91" w:rsidR="77D2179B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>a crumbly mixture.</w:t>
      </w:r>
    </w:p>
    <w:p xmlns:wp14="http://schemas.microsoft.com/office/word/2010/wordml" w:rsidP="263BFC91" wp14:paraId="5BB2A8D1" wp14:textId="0679B111">
      <w:pPr>
        <w:pStyle w:val="ListParagraph"/>
        <w:numPr>
          <w:ilvl w:val="0"/>
          <w:numId w:val="2"/>
        </w:numPr>
        <w:spacing w:before="60" w:beforeAutospacing="off" w:after="6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</w:pPr>
      <w:r w:rsidRPr="263BFC91" w:rsidR="77D2179B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>Press three quarters of the mixture into the bottom of the slice tin</w:t>
      </w:r>
      <w:r w:rsidRPr="263BFC91" w:rsidR="43EF3BF4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 xml:space="preserve">. Use a spoon or </w:t>
      </w:r>
      <w:r w:rsidRPr="263BFC91" w:rsidR="43EF3BF4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>similar to</w:t>
      </w:r>
      <w:r w:rsidRPr="263BFC91" w:rsidR="43EF3BF4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 xml:space="preserve"> push the mixture down firmly into the base of the tin. Reserve the </w:t>
      </w:r>
      <w:r w:rsidRPr="263BFC91" w:rsidR="43EF3BF4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 xml:space="preserve">rest </w:t>
      </w:r>
      <w:r w:rsidRPr="263BFC91" w:rsidR="43EF3BF4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>for the topping.</w:t>
      </w:r>
    </w:p>
    <w:p xmlns:wp14="http://schemas.microsoft.com/office/word/2010/wordml" w:rsidP="263BFC91" wp14:paraId="20704243" wp14:textId="1B34BFB7">
      <w:pPr>
        <w:pStyle w:val="ListParagraph"/>
        <w:numPr>
          <w:ilvl w:val="0"/>
          <w:numId w:val="2"/>
        </w:numPr>
        <w:spacing w:before="60" w:beforeAutospacing="off" w:after="6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</w:pPr>
      <w:r w:rsidRPr="263BFC91" w:rsidR="21B9F7A1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>Spread the jam evenly over the base leaving a finger width border all the way around.</w:t>
      </w:r>
    </w:p>
    <w:p xmlns:wp14="http://schemas.microsoft.com/office/word/2010/wordml" w:rsidP="263BFC91" wp14:paraId="2229181F" wp14:textId="58A8434D">
      <w:pPr>
        <w:pStyle w:val="ListParagraph"/>
        <w:numPr>
          <w:ilvl w:val="0"/>
          <w:numId w:val="2"/>
        </w:numPr>
        <w:spacing w:before="60" w:beforeAutospacing="off" w:after="6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</w:pPr>
      <w:r w:rsidRPr="263BFC91" w:rsidR="2E675666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>Sprinkle t</w:t>
      </w:r>
      <w:r w:rsidRPr="263BFC91" w:rsidR="1311D556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>he</w:t>
      </w:r>
      <w:r w:rsidRPr="263BFC91" w:rsidR="2E675666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 xml:space="preserve"> remaining oat mixture over the top and gently</w:t>
      </w:r>
      <w:r w:rsidRPr="263BFC91" w:rsidR="281C9281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 xml:space="preserve"> </w:t>
      </w:r>
      <w:r w:rsidRPr="263BFC91" w:rsidR="2E675666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>push into the jam.</w:t>
      </w:r>
    </w:p>
    <w:p xmlns:wp14="http://schemas.microsoft.com/office/word/2010/wordml" w:rsidP="263BFC91" wp14:paraId="692DEFC3" wp14:textId="7360E72A">
      <w:pPr>
        <w:pStyle w:val="ListParagraph"/>
        <w:numPr>
          <w:ilvl w:val="0"/>
          <w:numId w:val="2"/>
        </w:numPr>
        <w:spacing w:before="60" w:beforeAutospacing="off" w:after="6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</w:pPr>
      <w:r w:rsidRPr="263BFC91" w:rsidR="2E675666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>Bake for 35-40 minutes or until golden.</w:t>
      </w:r>
      <w:r w:rsidRPr="263BFC91" w:rsidR="42A68E86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 xml:space="preserve"> Cool and cut into pieces for serving</w:t>
      </w:r>
      <w:r w:rsidRPr="263BFC91" w:rsidR="6EED1C8F">
        <w:rPr>
          <w:rFonts w:ascii="Calibri" w:hAnsi="Calibri" w:eastAsia="Calibri" w:cs="Calibri"/>
          <w:b w:val="0"/>
          <w:bCs w:val="0"/>
          <w:i w:val="0"/>
          <w:iCs w:val="0"/>
          <w:sz w:val="28"/>
          <w:szCs w:val="28"/>
          <w:lang w:val="en-AU"/>
        </w:rPr>
        <w:t>.</w:t>
      </w:r>
    </w:p>
    <w:p xmlns:wp14="http://schemas.microsoft.com/office/word/2010/wordml" w:rsidP="263BFC91" wp14:paraId="5E5787A5" wp14:textId="1E50774E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baf87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38b20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Georgia" w:hAnsi="Georg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991995"/>
    <w:rsid w:val="01506B2E"/>
    <w:rsid w:val="01506B2E"/>
    <w:rsid w:val="0301C141"/>
    <w:rsid w:val="03F265C6"/>
    <w:rsid w:val="083B2332"/>
    <w:rsid w:val="08A290B5"/>
    <w:rsid w:val="095EDE5B"/>
    <w:rsid w:val="0984F567"/>
    <w:rsid w:val="0B991995"/>
    <w:rsid w:val="0DC5290C"/>
    <w:rsid w:val="124D4FBC"/>
    <w:rsid w:val="1311D556"/>
    <w:rsid w:val="13B8CB9D"/>
    <w:rsid w:val="13B8CB9D"/>
    <w:rsid w:val="152E871B"/>
    <w:rsid w:val="15C44645"/>
    <w:rsid w:val="176B8318"/>
    <w:rsid w:val="1DE1A8C0"/>
    <w:rsid w:val="21775E5F"/>
    <w:rsid w:val="21B9F7A1"/>
    <w:rsid w:val="21FCFAD6"/>
    <w:rsid w:val="22DA129B"/>
    <w:rsid w:val="230FD822"/>
    <w:rsid w:val="230FD822"/>
    <w:rsid w:val="25C65D8B"/>
    <w:rsid w:val="263BFC91"/>
    <w:rsid w:val="26A2ABBE"/>
    <w:rsid w:val="26F28A43"/>
    <w:rsid w:val="281C9281"/>
    <w:rsid w:val="2B8D010B"/>
    <w:rsid w:val="2E675666"/>
    <w:rsid w:val="2F4B6C57"/>
    <w:rsid w:val="2F4D3C8B"/>
    <w:rsid w:val="32710FC8"/>
    <w:rsid w:val="35A5DC10"/>
    <w:rsid w:val="390E4247"/>
    <w:rsid w:val="39960D03"/>
    <w:rsid w:val="3C612D7A"/>
    <w:rsid w:val="405777CB"/>
    <w:rsid w:val="42A68E86"/>
    <w:rsid w:val="43C1990A"/>
    <w:rsid w:val="43EF3BF4"/>
    <w:rsid w:val="4763C5E1"/>
    <w:rsid w:val="4FCF2211"/>
    <w:rsid w:val="4FCF2211"/>
    <w:rsid w:val="4FDA2F8C"/>
    <w:rsid w:val="53BBF49E"/>
    <w:rsid w:val="53E4CBFD"/>
    <w:rsid w:val="5584CD53"/>
    <w:rsid w:val="574A896F"/>
    <w:rsid w:val="574A896F"/>
    <w:rsid w:val="5889CCFB"/>
    <w:rsid w:val="5E457246"/>
    <w:rsid w:val="60FEFDE5"/>
    <w:rsid w:val="61352E74"/>
    <w:rsid w:val="6897EDD0"/>
    <w:rsid w:val="6B388C57"/>
    <w:rsid w:val="6E20326E"/>
    <w:rsid w:val="6EE9F6BA"/>
    <w:rsid w:val="6EE9F6BA"/>
    <w:rsid w:val="6EED1C8F"/>
    <w:rsid w:val="6FCF9B74"/>
    <w:rsid w:val="709ECC5F"/>
    <w:rsid w:val="70A0BD00"/>
    <w:rsid w:val="71B62F65"/>
    <w:rsid w:val="71B62F65"/>
    <w:rsid w:val="72EFB215"/>
    <w:rsid w:val="740D9624"/>
    <w:rsid w:val="7680B73E"/>
    <w:rsid w:val="76A9B890"/>
    <w:rsid w:val="77D2179B"/>
    <w:rsid w:val="7858C1D4"/>
    <w:rsid w:val="7D88F367"/>
    <w:rsid w:val="7DBB616E"/>
    <w:rsid w:val="7DB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1995"/>
  <w15:chartTrackingRefBased/>
  <w15:docId w15:val="{EF366E57-0177-4447-B2DE-2A1D779CF4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f5b1bdbbda44a8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ASHBROOK Sally [East Fremantle Primary School]</dc:creator>
  <keywords/>
  <dc:description/>
  <lastModifiedBy>ASHBROOK Sally [East Fremantle Primary School]</lastModifiedBy>
  <revision>2</revision>
  <dcterms:created xsi:type="dcterms:W3CDTF">2024-04-30T03:27:33.0403711Z</dcterms:created>
  <dcterms:modified xsi:type="dcterms:W3CDTF">2024-04-30T04:09:28.0959412Z</dcterms:modified>
</coreProperties>
</file>